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E" w:rsidRPr="0047591E" w:rsidRDefault="0047591E" w:rsidP="0047591E">
      <w:pPr>
        <w:spacing w:line="360" w:lineRule="auto"/>
        <w:jc w:val="center"/>
        <w:rPr>
          <w:b/>
          <w:sz w:val="32"/>
          <w:szCs w:val="21"/>
        </w:rPr>
      </w:pPr>
      <w:bookmarkStart w:id="0" w:name="_GoBack"/>
      <w:r w:rsidRPr="0047591E">
        <w:rPr>
          <w:rFonts w:hint="eastAsia"/>
          <w:b/>
          <w:sz w:val="32"/>
          <w:szCs w:val="21"/>
        </w:rPr>
        <w:t>海德堡大学项目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6522"/>
      </w:tblGrid>
      <w:tr w:rsidR="0047591E" w:rsidRPr="008F374D" w:rsidTr="00F46FDA">
        <w:tc>
          <w:tcPr>
            <w:tcW w:w="1809" w:type="dxa"/>
          </w:tcPr>
          <w:bookmarkEnd w:id="0"/>
          <w:p w:rsidR="0047591E" w:rsidRPr="008F374D" w:rsidRDefault="0047591E" w:rsidP="00F46FDA">
            <w:pPr>
              <w:spacing w:line="360" w:lineRule="auto"/>
              <w:jc w:val="center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院校名称</w:t>
            </w:r>
          </w:p>
        </w:tc>
        <w:tc>
          <w:tcPr>
            <w:tcW w:w="6713" w:type="dxa"/>
          </w:tcPr>
          <w:p w:rsidR="0047591E" w:rsidRPr="008876C9" w:rsidRDefault="0047591E" w:rsidP="00F46FDA">
            <w:pPr>
              <w:spacing w:line="360" w:lineRule="auto"/>
              <w:jc w:val="center"/>
              <w:rPr>
                <w:b/>
                <w:szCs w:val="21"/>
              </w:rPr>
            </w:pPr>
            <w:r w:rsidRPr="008876C9">
              <w:rPr>
                <w:rFonts w:hint="eastAsia"/>
                <w:b/>
                <w:szCs w:val="21"/>
              </w:rPr>
              <w:t>海德堡大学</w:t>
            </w:r>
          </w:p>
        </w:tc>
      </w:tr>
      <w:tr w:rsidR="0047591E" w:rsidRPr="008F374D" w:rsidTr="00F46FDA">
        <w:tc>
          <w:tcPr>
            <w:tcW w:w="1809" w:type="dxa"/>
          </w:tcPr>
          <w:p w:rsidR="0047591E" w:rsidRDefault="0047591E" w:rsidP="00F46FDA">
            <w:pPr>
              <w:spacing w:line="360" w:lineRule="auto"/>
              <w:ind w:firstLineChars="150" w:firstLine="315"/>
              <w:rPr>
                <w:color w:val="000000" w:themeColor="text1"/>
                <w:szCs w:val="21"/>
              </w:rPr>
            </w:pPr>
          </w:p>
          <w:p w:rsidR="0047591E" w:rsidRDefault="0047591E" w:rsidP="00F46FDA">
            <w:pPr>
              <w:spacing w:line="360" w:lineRule="auto"/>
              <w:ind w:firstLineChars="150" w:firstLine="315"/>
              <w:rPr>
                <w:color w:val="000000" w:themeColor="text1"/>
                <w:szCs w:val="21"/>
              </w:rPr>
            </w:pPr>
          </w:p>
          <w:p w:rsidR="0047591E" w:rsidRPr="008F374D" w:rsidRDefault="0047591E" w:rsidP="00F46FD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8F374D">
              <w:rPr>
                <w:rFonts w:hint="eastAsia"/>
                <w:color w:val="000000" w:themeColor="text1"/>
                <w:szCs w:val="21"/>
              </w:rPr>
              <w:t>院校介绍</w:t>
            </w:r>
          </w:p>
        </w:tc>
        <w:tc>
          <w:tcPr>
            <w:tcW w:w="6713" w:type="dxa"/>
          </w:tcPr>
          <w:p w:rsidR="0047591E" w:rsidRPr="008F374D" w:rsidRDefault="0047591E" w:rsidP="00F46FDA">
            <w:pPr>
              <w:pStyle w:val="a7"/>
              <w:shd w:val="clear" w:color="auto" w:fill="FFFFFF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8F374D">
              <w:rPr>
                <w:color w:val="000000" w:themeColor="text1"/>
                <w:sz w:val="21"/>
                <w:szCs w:val="21"/>
              </w:rPr>
              <w:t>海德堡大学是</w:t>
            </w:r>
            <w:hyperlink r:id="rId6" w:tgtFrame="_blank" w:history="1">
              <w:r w:rsidRPr="008F374D">
                <w:rPr>
                  <w:rStyle w:val="a6"/>
                  <w:color w:val="000000" w:themeColor="text1"/>
                  <w:sz w:val="21"/>
                  <w:szCs w:val="21"/>
                </w:rPr>
                <w:t>德国</w:t>
              </w:r>
            </w:hyperlink>
            <w:r w:rsidRPr="008F374D">
              <w:rPr>
                <w:color w:val="000000" w:themeColor="text1"/>
                <w:sz w:val="21"/>
                <w:szCs w:val="21"/>
              </w:rPr>
              <w:t>最古老的大学，十六世纪的下半叶，海德堡大学就成为</w:t>
            </w:r>
            <w:hyperlink r:id="rId7" w:tgtFrame="_blank" w:history="1">
              <w:r w:rsidRPr="008F374D">
                <w:rPr>
                  <w:rStyle w:val="a6"/>
                  <w:color w:val="000000" w:themeColor="text1"/>
                  <w:sz w:val="21"/>
                  <w:szCs w:val="21"/>
                </w:rPr>
                <w:t>欧洲</w:t>
              </w:r>
            </w:hyperlink>
            <w:r w:rsidRPr="008F374D">
              <w:rPr>
                <w:color w:val="000000" w:themeColor="text1"/>
                <w:sz w:val="21"/>
                <w:szCs w:val="21"/>
              </w:rPr>
              <w:t>科学文化的中心。</w:t>
            </w:r>
            <w:r w:rsidRPr="008F374D">
              <w:rPr>
                <w:color w:val="000000" w:themeColor="text1"/>
                <w:spacing w:val="8"/>
                <w:sz w:val="21"/>
                <w:szCs w:val="21"/>
              </w:rPr>
              <w:t>海德堡还是德国乃至欧洲的一大科研基地，这里先后出过10位</w:t>
            </w:r>
            <w:hyperlink r:id="rId8" w:tgtFrame="_blank" w:history="1">
              <w:r w:rsidRPr="008F374D">
                <w:rPr>
                  <w:rStyle w:val="a6"/>
                  <w:color w:val="000000" w:themeColor="text1"/>
                  <w:spacing w:val="8"/>
                  <w:sz w:val="21"/>
                  <w:szCs w:val="21"/>
                </w:rPr>
                <w:t>诺贝尔奖</w:t>
              </w:r>
            </w:hyperlink>
            <w:r w:rsidRPr="008F374D">
              <w:rPr>
                <w:color w:val="000000" w:themeColor="text1"/>
                <w:spacing w:val="8"/>
                <w:sz w:val="21"/>
                <w:szCs w:val="21"/>
              </w:rPr>
              <w:t>得主。除大学研究机构外，该市还设有</w:t>
            </w:r>
            <w:hyperlink r:id="rId9" w:tgtFrame="_blank" w:history="1">
              <w:r w:rsidRPr="008F374D">
                <w:rPr>
                  <w:rStyle w:val="a6"/>
                  <w:color w:val="000000" w:themeColor="text1"/>
                  <w:spacing w:val="8"/>
                  <w:sz w:val="21"/>
                  <w:szCs w:val="21"/>
                </w:rPr>
                <w:t>马普</w:t>
              </w:r>
            </w:hyperlink>
            <w:r w:rsidRPr="008F374D">
              <w:rPr>
                <w:color w:val="000000" w:themeColor="text1"/>
                <w:spacing w:val="8"/>
                <w:sz w:val="21"/>
                <w:szCs w:val="21"/>
              </w:rPr>
              <w:t>协会的4个研究所（原子物理、医学、天文和外国法律），欧洲</w:t>
            </w:r>
            <w:hyperlink r:id="rId10" w:tgtFrame="_blank" w:history="1">
              <w:r w:rsidRPr="008F374D">
                <w:rPr>
                  <w:rStyle w:val="a6"/>
                  <w:color w:val="000000" w:themeColor="text1"/>
                  <w:spacing w:val="8"/>
                  <w:sz w:val="21"/>
                  <w:szCs w:val="21"/>
                </w:rPr>
                <w:t>分子生物</w:t>
              </w:r>
            </w:hyperlink>
            <w:r w:rsidRPr="008F374D">
              <w:rPr>
                <w:color w:val="000000" w:themeColor="text1"/>
                <w:spacing w:val="8"/>
                <w:sz w:val="21"/>
                <w:szCs w:val="21"/>
              </w:rPr>
              <w:t>实验室，德国癌症研究中心等科研机构。其研究成果在世界上都享有一定声誉。</w:t>
            </w:r>
          </w:p>
        </w:tc>
      </w:tr>
      <w:tr w:rsidR="0047591E" w:rsidRPr="008F374D" w:rsidTr="00F46FDA">
        <w:tc>
          <w:tcPr>
            <w:tcW w:w="1809" w:type="dxa"/>
          </w:tcPr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</w:p>
          <w:p w:rsidR="0047591E" w:rsidRPr="008F374D" w:rsidRDefault="0047591E" w:rsidP="00F46FDA">
            <w:pPr>
              <w:spacing w:line="360" w:lineRule="auto"/>
              <w:ind w:firstLineChars="150" w:firstLine="315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课程介绍</w:t>
            </w:r>
          </w:p>
        </w:tc>
        <w:tc>
          <w:tcPr>
            <w:tcW w:w="6713" w:type="dxa"/>
          </w:tcPr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课程一：基础班</w:t>
            </w:r>
            <w:r w:rsidRPr="008F374D">
              <w:rPr>
                <w:rFonts w:hint="eastAsia"/>
                <w:szCs w:val="21"/>
              </w:rPr>
              <w:t xml:space="preserve"> / </w:t>
            </w:r>
            <w:r w:rsidRPr="008F374D">
              <w:rPr>
                <w:rFonts w:hint="eastAsia"/>
                <w:szCs w:val="21"/>
              </w:rPr>
              <w:t>中级班</w:t>
            </w:r>
            <w:r w:rsidRPr="008F374D">
              <w:rPr>
                <w:rFonts w:hint="eastAsia"/>
                <w:szCs w:val="21"/>
              </w:rPr>
              <w:t xml:space="preserve"> / </w:t>
            </w:r>
            <w:r w:rsidRPr="008F374D">
              <w:rPr>
                <w:rFonts w:hint="eastAsia"/>
                <w:szCs w:val="21"/>
              </w:rPr>
              <w:t>高级班</w:t>
            </w:r>
          </w:p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课程二：进修课程：对外德语与德语文学（为德语老师设置）</w:t>
            </w:r>
          </w:p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课程三：经济德语</w:t>
            </w:r>
          </w:p>
        </w:tc>
      </w:tr>
      <w:tr w:rsidR="0047591E" w:rsidRPr="008F374D" w:rsidTr="00F46FDA">
        <w:tc>
          <w:tcPr>
            <w:tcW w:w="1809" w:type="dxa"/>
          </w:tcPr>
          <w:p w:rsidR="0047591E" w:rsidRDefault="0047591E" w:rsidP="00F46FDA">
            <w:pPr>
              <w:spacing w:line="360" w:lineRule="auto"/>
              <w:jc w:val="center"/>
              <w:rPr>
                <w:szCs w:val="21"/>
              </w:rPr>
            </w:pPr>
          </w:p>
          <w:p w:rsidR="0047591E" w:rsidRDefault="0047591E" w:rsidP="00F46FDA">
            <w:pPr>
              <w:spacing w:line="360" w:lineRule="auto"/>
              <w:jc w:val="center"/>
              <w:rPr>
                <w:szCs w:val="21"/>
              </w:rPr>
            </w:pPr>
          </w:p>
          <w:p w:rsidR="0047591E" w:rsidRPr="008F374D" w:rsidRDefault="0047591E" w:rsidP="00F46FDA">
            <w:pPr>
              <w:spacing w:line="360" w:lineRule="auto"/>
              <w:jc w:val="center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课程特色</w:t>
            </w:r>
          </w:p>
        </w:tc>
        <w:tc>
          <w:tcPr>
            <w:tcW w:w="6713" w:type="dxa"/>
          </w:tcPr>
          <w:p w:rsidR="0047591E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1</w:t>
            </w:r>
            <w:r w:rsidRPr="008F374D">
              <w:rPr>
                <w:rFonts w:hint="eastAsia"/>
                <w:szCs w:val="21"/>
              </w:rPr>
              <w:t>课程</w:t>
            </w:r>
            <w:r w:rsidRPr="008F374D">
              <w:rPr>
                <w:rFonts w:hint="eastAsia"/>
                <w:szCs w:val="21"/>
              </w:rPr>
              <w:t>+</w:t>
            </w:r>
            <w:r w:rsidRPr="008F374D">
              <w:rPr>
                <w:rFonts w:hint="eastAsia"/>
                <w:szCs w:val="21"/>
              </w:rPr>
              <w:t>考试</w:t>
            </w:r>
            <w:r w:rsidRPr="008F374D">
              <w:rPr>
                <w:rFonts w:hint="eastAsia"/>
                <w:szCs w:val="21"/>
              </w:rPr>
              <w:t xml:space="preserve">       </w:t>
            </w:r>
          </w:p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2</w:t>
            </w:r>
            <w:r w:rsidRPr="008F374D">
              <w:rPr>
                <w:rFonts w:hint="eastAsia"/>
                <w:szCs w:val="21"/>
              </w:rPr>
              <w:t>下午研讨课</w:t>
            </w:r>
          </w:p>
          <w:p w:rsidR="0047591E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3</w:t>
            </w:r>
            <w:r w:rsidRPr="008F374D">
              <w:rPr>
                <w:rFonts w:hint="eastAsia"/>
                <w:szCs w:val="21"/>
              </w:rPr>
              <w:t>研究小组活动</w:t>
            </w:r>
            <w:r w:rsidRPr="008F374D">
              <w:rPr>
                <w:rFonts w:hint="eastAsia"/>
                <w:szCs w:val="21"/>
              </w:rPr>
              <w:t xml:space="preserve">     </w:t>
            </w:r>
          </w:p>
          <w:p w:rsidR="0047591E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4</w:t>
            </w:r>
            <w:r w:rsidRPr="008F374D">
              <w:rPr>
                <w:rFonts w:hint="eastAsia"/>
                <w:szCs w:val="21"/>
              </w:rPr>
              <w:t>报告</w:t>
            </w:r>
            <w:r w:rsidRPr="008F374D">
              <w:rPr>
                <w:rFonts w:hint="eastAsia"/>
                <w:szCs w:val="21"/>
              </w:rPr>
              <w:t xml:space="preserve">        </w:t>
            </w:r>
          </w:p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5</w:t>
            </w:r>
            <w:r w:rsidRPr="008F374D">
              <w:rPr>
                <w:rFonts w:hint="eastAsia"/>
                <w:szCs w:val="21"/>
              </w:rPr>
              <w:t>社交活动</w:t>
            </w:r>
          </w:p>
        </w:tc>
      </w:tr>
      <w:tr w:rsidR="0047591E" w:rsidRPr="008F374D" w:rsidTr="00F46FDA">
        <w:tc>
          <w:tcPr>
            <w:tcW w:w="1809" w:type="dxa"/>
          </w:tcPr>
          <w:p w:rsidR="0047591E" w:rsidRPr="008F374D" w:rsidRDefault="0047591E" w:rsidP="00F46FDA">
            <w:pPr>
              <w:spacing w:line="360" w:lineRule="auto"/>
              <w:jc w:val="center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备注</w:t>
            </w:r>
          </w:p>
        </w:tc>
        <w:tc>
          <w:tcPr>
            <w:tcW w:w="6713" w:type="dxa"/>
          </w:tcPr>
          <w:p w:rsidR="0047591E" w:rsidRPr="008F374D" w:rsidRDefault="0047591E" w:rsidP="00F46FDA">
            <w:pPr>
              <w:spacing w:line="360" w:lineRule="auto"/>
              <w:jc w:val="left"/>
              <w:rPr>
                <w:szCs w:val="21"/>
              </w:rPr>
            </w:pPr>
            <w:r w:rsidRPr="008F374D">
              <w:rPr>
                <w:rFonts w:hint="eastAsia"/>
                <w:szCs w:val="21"/>
              </w:rPr>
              <w:t>由学生自行去学校官网下载报名表并进行相关准备，一切费用（学费，机票保险，住宿费，伙食费等）自理。</w:t>
            </w:r>
          </w:p>
        </w:tc>
      </w:tr>
    </w:tbl>
    <w:p w:rsidR="003F582A" w:rsidRPr="0047591E" w:rsidRDefault="003F582A"/>
    <w:sectPr w:rsidR="003F582A" w:rsidRPr="0047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F3" w:rsidRDefault="00AF5CF3" w:rsidP="0047591E">
      <w:r>
        <w:separator/>
      </w:r>
    </w:p>
  </w:endnote>
  <w:endnote w:type="continuationSeparator" w:id="0">
    <w:p w:rsidR="00AF5CF3" w:rsidRDefault="00AF5CF3" w:rsidP="004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F3" w:rsidRDefault="00AF5CF3" w:rsidP="0047591E">
      <w:r>
        <w:separator/>
      </w:r>
    </w:p>
  </w:footnote>
  <w:footnote w:type="continuationSeparator" w:id="0">
    <w:p w:rsidR="00AF5CF3" w:rsidRDefault="00AF5CF3" w:rsidP="0047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9"/>
    <w:rsid w:val="003F582A"/>
    <w:rsid w:val="0047591E"/>
    <w:rsid w:val="00AF5CF3"/>
    <w:rsid w:val="00B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2835D-E153-4BE9-91AC-DEED6FC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91E"/>
    <w:rPr>
      <w:sz w:val="18"/>
      <w:szCs w:val="18"/>
    </w:rPr>
  </w:style>
  <w:style w:type="table" w:styleId="a5">
    <w:name w:val="Table Grid"/>
    <w:basedOn w:val="a1"/>
    <w:uiPriority w:val="59"/>
    <w:rsid w:val="00475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7591E"/>
    <w:rPr>
      <w:strike w:val="0"/>
      <w:dstrike w:val="0"/>
      <w:color w:val="136EC2"/>
      <w:u w:val="single"/>
      <w:effect w:val="none"/>
    </w:rPr>
  </w:style>
  <w:style w:type="paragraph" w:styleId="a7">
    <w:name w:val="Normal (Web)"/>
    <w:basedOn w:val="a"/>
    <w:uiPriority w:val="99"/>
    <w:unhideWhenUsed/>
    <w:rsid w:val="00475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17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362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3762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aike.baidu.com/view/177049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128807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USTB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KangJunyan</dc:creator>
  <cp:keywords/>
  <dc:description/>
  <cp:lastModifiedBy>KangJunyan</cp:lastModifiedBy>
  <cp:revision>2</cp:revision>
  <dcterms:created xsi:type="dcterms:W3CDTF">2015-05-14T10:55:00Z</dcterms:created>
  <dcterms:modified xsi:type="dcterms:W3CDTF">2015-05-14T10:55:00Z</dcterms:modified>
</cp:coreProperties>
</file>